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7D6B" w:rsidRDefault="00557D6B" w:rsidP="00557D6B">
      <w:pPr>
        <w:widowControl w:val="0"/>
        <w:ind w:firstLine="709"/>
        <w:jc w:val="center"/>
        <w:rPr>
          <w:b/>
          <w:sz w:val="24"/>
          <w:szCs w:val="24"/>
          <w:lang w:val="kk-KZ"/>
        </w:rPr>
      </w:pPr>
      <w:r>
        <w:rPr>
          <w:b/>
          <w:sz w:val="24"/>
          <w:szCs w:val="24"/>
          <w:lang w:val="kk-KZ"/>
        </w:rPr>
        <w:t xml:space="preserve">1.9 </w:t>
      </w:r>
      <w:r w:rsidRPr="00A566DA">
        <w:rPr>
          <w:b/>
          <w:sz w:val="24"/>
          <w:szCs w:val="24"/>
        </w:rPr>
        <w:t xml:space="preserve"> </w:t>
      </w:r>
      <w:r w:rsidRPr="008371AC">
        <w:rPr>
          <w:b/>
          <w:sz w:val="24"/>
          <w:szCs w:val="24"/>
          <w:lang w:val="kk-KZ"/>
        </w:rPr>
        <w:t>Табысқа салынатын салық (ҚЕХС 12)</w:t>
      </w:r>
    </w:p>
    <w:p w:rsidR="00557D6B" w:rsidRPr="008371AC" w:rsidRDefault="00557D6B" w:rsidP="00557D6B">
      <w:pPr>
        <w:widowControl w:val="0"/>
        <w:ind w:firstLine="709"/>
        <w:jc w:val="center"/>
        <w:rPr>
          <w:b/>
          <w:sz w:val="24"/>
          <w:szCs w:val="24"/>
          <w:lang w:val="kk-KZ"/>
        </w:rPr>
      </w:pPr>
    </w:p>
    <w:p w:rsidR="00557D6B" w:rsidRPr="00A566DA" w:rsidRDefault="00557D6B" w:rsidP="00557D6B">
      <w:pPr>
        <w:widowControl w:val="0"/>
        <w:ind w:firstLine="709"/>
        <w:rPr>
          <w:i/>
          <w:sz w:val="24"/>
          <w:szCs w:val="24"/>
        </w:rPr>
      </w:pPr>
      <w:proofErr w:type="spellStart"/>
      <w:r w:rsidRPr="00A566DA">
        <w:rPr>
          <w:i/>
          <w:sz w:val="24"/>
          <w:szCs w:val="24"/>
        </w:rPr>
        <w:t>Сұрақ</w:t>
      </w:r>
      <w:proofErr w:type="gramStart"/>
      <w:r w:rsidRPr="00A566DA">
        <w:rPr>
          <w:i/>
          <w:sz w:val="24"/>
          <w:szCs w:val="24"/>
        </w:rPr>
        <w:t>тар</w:t>
      </w:r>
      <w:proofErr w:type="gramEnd"/>
      <w:r w:rsidRPr="00A566DA">
        <w:rPr>
          <w:i/>
          <w:sz w:val="24"/>
          <w:szCs w:val="24"/>
        </w:rPr>
        <w:t>ға</w:t>
      </w:r>
      <w:proofErr w:type="spellEnd"/>
      <w:r w:rsidRPr="00A566DA">
        <w:rPr>
          <w:i/>
          <w:sz w:val="24"/>
          <w:szCs w:val="24"/>
        </w:rPr>
        <w:t xml:space="preserve"> </w:t>
      </w:r>
      <w:proofErr w:type="spellStart"/>
      <w:r w:rsidRPr="00A566DA">
        <w:rPr>
          <w:i/>
          <w:sz w:val="24"/>
          <w:szCs w:val="24"/>
        </w:rPr>
        <w:t>жауап</w:t>
      </w:r>
      <w:proofErr w:type="spellEnd"/>
      <w:r w:rsidRPr="00A566DA">
        <w:rPr>
          <w:i/>
          <w:sz w:val="24"/>
          <w:szCs w:val="24"/>
        </w:rPr>
        <w:t xml:space="preserve"> беру:</w:t>
      </w:r>
    </w:p>
    <w:p w:rsidR="00557D6B" w:rsidRPr="00A566DA" w:rsidRDefault="00557D6B" w:rsidP="00557D6B">
      <w:pPr>
        <w:widowControl w:val="0"/>
        <w:numPr>
          <w:ilvl w:val="0"/>
          <w:numId w:val="1"/>
        </w:numPr>
        <w:tabs>
          <w:tab w:val="clear" w:pos="1065"/>
          <w:tab w:val="num" w:pos="720"/>
          <w:tab w:val="left" w:pos="993"/>
        </w:tabs>
        <w:ind w:left="0" w:firstLine="709"/>
        <w:jc w:val="both"/>
        <w:rPr>
          <w:sz w:val="24"/>
          <w:szCs w:val="24"/>
        </w:rPr>
      </w:pPr>
      <w:proofErr w:type="spellStart"/>
      <w:r w:rsidRPr="00A566DA">
        <w:rPr>
          <w:sz w:val="24"/>
          <w:szCs w:val="24"/>
        </w:rPr>
        <w:t>Қ</w:t>
      </w:r>
      <w:proofErr w:type="gramStart"/>
      <w:r w:rsidRPr="00A566DA">
        <w:rPr>
          <w:sz w:val="24"/>
          <w:szCs w:val="24"/>
        </w:rPr>
        <w:t>ай</w:t>
      </w:r>
      <w:proofErr w:type="spellEnd"/>
      <w:proofErr w:type="gramEnd"/>
      <w:r w:rsidRPr="00A566DA">
        <w:rPr>
          <w:sz w:val="24"/>
          <w:szCs w:val="24"/>
        </w:rPr>
        <w:t xml:space="preserve"> ҚЕХС </w:t>
      </w:r>
      <w:proofErr w:type="spellStart"/>
      <w:r w:rsidRPr="00A566DA">
        <w:rPr>
          <w:sz w:val="24"/>
          <w:szCs w:val="24"/>
        </w:rPr>
        <w:t>табысқа</w:t>
      </w:r>
      <w:proofErr w:type="spellEnd"/>
      <w:r w:rsidRPr="00A566DA">
        <w:rPr>
          <w:sz w:val="24"/>
          <w:szCs w:val="24"/>
        </w:rPr>
        <w:t xml:space="preserve"> </w:t>
      </w:r>
      <w:proofErr w:type="spellStart"/>
      <w:r w:rsidRPr="00A566DA">
        <w:rPr>
          <w:sz w:val="24"/>
          <w:szCs w:val="24"/>
        </w:rPr>
        <w:t>салықтың</w:t>
      </w:r>
      <w:proofErr w:type="spellEnd"/>
      <w:r w:rsidRPr="00A566DA">
        <w:rPr>
          <w:sz w:val="24"/>
          <w:szCs w:val="24"/>
        </w:rPr>
        <w:t xml:space="preserve"> </w:t>
      </w:r>
      <w:proofErr w:type="spellStart"/>
      <w:r w:rsidRPr="00A566DA">
        <w:rPr>
          <w:sz w:val="24"/>
          <w:szCs w:val="24"/>
        </w:rPr>
        <w:t>танылуын</w:t>
      </w:r>
      <w:proofErr w:type="spellEnd"/>
      <w:r w:rsidRPr="00A566DA">
        <w:rPr>
          <w:sz w:val="24"/>
          <w:szCs w:val="24"/>
        </w:rPr>
        <w:t xml:space="preserve"> </w:t>
      </w:r>
      <w:proofErr w:type="spellStart"/>
      <w:r w:rsidRPr="00A566DA">
        <w:rPr>
          <w:sz w:val="24"/>
          <w:szCs w:val="24"/>
        </w:rPr>
        <w:t>және</w:t>
      </w:r>
      <w:proofErr w:type="spellEnd"/>
      <w:r w:rsidRPr="00A566DA">
        <w:rPr>
          <w:sz w:val="24"/>
          <w:szCs w:val="24"/>
        </w:rPr>
        <w:t xml:space="preserve"> </w:t>
      </w:r>
      <w:proofErr w:type="spellStart"/>
      <w:r w:rsidRPr="00A566DA">
        <w:rPr>
          <w:sz w:val="24"/>
          <w:szCs w:val="24"/>
        </w:rPr>
        <w:t>есебін</w:t>
      </w:r>
      <w:proofErr w:type="spellEnd"/>
      <w:r w:rsidRPr="00A566DA">
        <w:rPr>
          <w:sz w:val="24"/>
          <w:szCs w:val="24"/>
        </w:rPr>
        <w:t xml:space="preserve"> </w:t>
      </w:r>
      <w:proofErr w:type="spellStart"/>
      <w:r w:rsidRPr="00A566DA">
        <w:rPr>
          <w:sz w:val="24"/>
          <w:szCs w:val="24"/>
        </w:rPr>
        <w:t>реттейді</w:t>
      </w:r>
      <w:proofErr w:type="spellEnd"/>
      <w:r w:rsidRPr="00A566DA">
        <w:rPr>
          <w:sz w:val="24"/>
          <w:szCs w:val="24"/>
        </w:rPr>
        <w:t xml:space="preserve">? </w:t>
      </w:r>
    </w:p>
    <w:p w:rsidR="00557D6B" w:rsidRPr="00A566DA" w:rsidRDefault="00557D6B" w:rsidP="00557D6B">
      <w:pPr>
        <w:widowControl w:val="0"/>
        <w:numPr>
          <w:ilvl w:val="0"/>
          <w:numId w:val="1"/>
        </w:numPr>
        <w:tabs>
          <w:tab w:val="clear" w:pos="1065"/>
          <w:tab w:val="num" w:pos="720"/>
          <w:tab w:val="left" w:pos="993"/>
        </w:tabs>
        <w:ind w:left="0" w:firstLine="709"/>
        <w:jc w:val="both"/>
        <w:rPr>
          <w:sz w:val="24"/>
          <w:szCs w:val="24"/>
        </w:rPr>
      </w:pPr>
      <w:r w:rsidRPr="00A566DA">
        <w:rPr>
          <w:sz w:val="24"/>
          <w:szCs w:val="24"/>
        </w:rPr>
        <w:t>«</w:t>
      </w:r>
      <w:proofErr w:type="spellStart"/>
      <w:r w:rsidRPr="00A566DA">
        <w:rPr>
          <w:sz w:val="24"/>
          <w:szCs w:val="24"/>
        </w:rPr>
        <w:t>Салық</w:t>
      </w:r>
      <w:proofErr w:type="spellEnd"/>
      <w:r w:rsidRPr="00A566DA">
        <w:rPr>
          <w:sz w:val="24"/>
          <w:szCs w:val="24"/>
        </w:rPr>
        <w:t xml:space="preserve"> </w:t>
      </w:r>
      <w:proofErr w:type="spellStart"/>
      <w:r w:rsidRPr="00A566DA">
        <w:rPr>
          <w:sz w:val="24"/>
          <w:szCs w:val="24"/>
        </w:rPr>
        <w:t>салынатын</w:t>
      </w:r>
      <w:proofErr w:type="spellEnd"/>
      <w:r w:rsidRPr="00A566DA">
        <w:rPr>
          <w:sz w:val="24"/>
          <w:szCs w:val="24"/>
        </w:rPr>
        <w:t xml:space="preserve"> </w:t>
      </w:r>
      <w:proofErr w:type="spellStart"/>
      <w:proofErr w:type="gramStart"/>
      <w:r w:rsidRPr="00A566DA">
        <w:rPr>
          <w:sz w:val="24"/>
          <w:szCs w:val="24"/>
        </w:rPr>
        <w:t>уа</w:t>
      </w:r>
      <w:proofErr w:type="gramEnd"/>
      <w:r w:rsidRPr="00A566DA">
        <w:rPr>
          <w:sz w:val="24"/>
          <w:szCs w:val="24"/>
        </w:rPr>
        <w:t>қытша</w:t>
      </w:r>
      <w:proofErr w:type="spellEnd"/>
      <w:r w:rsidRPr="00A566DA">
        <w:rPr>
          <w:sz w:val="24"/>
          <w:szCs w:val="24"/>
        </w:rPr>
        <w:t xml:space="preserve"> </w:t>
      </w:r>
      <w:proofErr w:type="spellStart"/>
      <w:r w:rsidRPr="00A566DA">
        <w:rPr>
          <w:sz w:val="24"/>
          <w:szCs w:val="24"/>
        </w:rPr>
        <w:t>айырмашалықтарға</w:t>
      </w:r>
      <w:proofErr w:type="spellEnd"/>
      <w:r w:rsidRPr="00A566DA">
        <w:rPr>
          <w:sz w:val="24"/>
          <w:szCs w:val="24"/>
        </w:rPr>
        <w:t xml:space="preserve">» </w:t>
      </w:r>
      <w:proofErr w:type="spellStart"/>
      <w:r w:rsidRPr="00A566DA">
        <w:rPr>
          <w:sz w:val="24"/>
          <w:szCs w:val="24"/>
        </w:rPr>
        <w:t>анықтама</w:t>
      </w:r>
      <w:proofErr w:type="spellEnd"/>
      <w:r w:rsidRPr="00A566DA">
        <w:rPr>
          <w:sz w:val="24"/>
          <w:szCs w:val="24"/>
        </w:rPr>
        <w:t xml:space="preserve"> </w:t>
      </w:r>
      <w:proofErr w:type="spellStart"/>
      <w:r w:rsidRPr="00A566DA">
        <w:rPr>
          <w:sz w:val="24"/>
          <w:szCs w:val="24"/>
        </w:rPr>
        <w:t>беріңіз</w:t>
      </w:r>
      <w:proofErr w:type="spellEnd"/>
      <w:r w:rsidRPr="00A566DA">
        <w:rPr>
          <w:sz w:val="24"/>
          <w:szCs w:val="24"/>
        </w:rPr>
        <w:t>.</w:t>
      </w:r>
    </w:p>
    <w:p w:rsidR="00557D6B" w:rsidRPr="00A566DA" w:rsidRDefault="00557D6B" w:rsidP="00557D6B">
      <w:pPr>
        <w:widowControl w:val="0"/>
        <w:numPr>
          <w:ilvl w:val="0"/>
          <w:numId w:val="1"/>
        </w:numPr>
        <w:tabs>
          <w:tab w:val="clear" w:pos="1065"/>
          <w:tab w:val="num" w:pos="720"/>
          <w:tab w:val="left" w:pos="993"/>
        </w:tabs>
        <w:ind w:left="0" w:firstLine="709"/>
        <w:jc w:val="both"/>
        <w:rPr>
          <w:sz w:val="24"/>
          <w:szCs w:val="24"/>
        </w:rPr>
      </w:pPr>
      <w:proofErr w:type="spellStart"/>
      <w:r w:rsidRPr="00A566DA">
        <w:rPr>
          <w:sz w:val="24"/>
          <w:szCs w:val="24"/>
        </w:rPr>
        <w:t>Алынып</w:t>
      </w:r>
      <w:proofErr w:type="spellEnd"/>
      <w:r w:rsidRPr="00A566DA">
        <w:rPr>
          <w:sz w:val="24"/>
          <w:szCs w:val="24"/>
        </w:rPr>
        <w:t xml:space="preserve"> </w:t>
      </w:r>
      <w:proofErr w:type="spellStart"/>
      <w:r w:rsidRPr="00A566DA">
        <w:rPr>
          <w:sz w:val="24"/>
          <w:szCs w:val="24"/>
        </w:rPr>
        <w:t>тасталатын</w:t>
      </w:r>
      <w:proofErr w:type="spellEnd"/>
      <w:r w:rsidRPr="00A566DA">
        <w:rPr>
          <w:sz w:val="24"/>
          <w:szCs w:val="24"/>
        </w:rPr>
        <w:t xml:space="preserve"> </w:t>
      </w:r>
      <w:proofErr w:type="spellStart"/>
      <w:r w:rsidRPr="00A566DA">
        <w:rPr>
          <w:sz w:val="24"/>
          <w:szCs w:val="24"/>
        </w:rPr>
        <w:t>уақытша</w:t>
      </w:r>
      <w:proofErr w:type="spellEnd"/>
      <w:r w:rsidRPr="00A566DA">
        <w:rPr>
          <w:sz w:val="24"/>
          <w:szCs w:val="24"/>
        </w:rPr>
        <w:t xml:space="preserve"> </w:t>
      </w:r>
      <w:proofErr w:type="spellStart"/>
      <w:r w:rsidRPr="00A566DA">
        <w:rPr>
          <w:sz w:val="24"/>
          <w:szCs w:val="24"/>
        </w:rPr>
        <w:t>айырмашылық</w:t>
      </w:r>
      <w:proofErr w:type="gramStart"/>
      <w:r w:rsidRPr="00A566DA">
        <w:rPr>
          <w:sz w:val="24"/>
          <w:szCs w:val="24"/>
        </w:rPr>
        <w:t>тар</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анықтама</w:t>
      </w:r>
      <w:proofErr w:type="spellEnd"/>
      <w:r w:rsidRPr="00A566DA">
        <w:rPr>
          <w:sz w:val="24"/>
          <w:szCs w:val="24"/>
        </w:rPr>
        <w:t xml:space="preserve"> </w:t>
      </w:r>
      <w:proofErr w:type="spellStart"/>
      <w:r w:rsidRPr="00A566DA">
        <w:rPr>
          <w:sz w:val="24"/>
          <w:szCs w:val="24"/>
        </w:rPr>
        <w:t>беріңіз</w:t>
      </w:r>
      <w:proofErr w:type="spellEnd"/>
      <w:r w:rsidRPr="00A566DA">
        <w:rPr>
          <w:sz w:val="24"/>
          <w:szCs w:val="24"/>
        </w:rPr>
        <w:t>.</w:t>
      </w:r>
    </w:p>
    <w:p w:rsidR="00557D6B" w:rsidRPr="00A566DA" w:rsidRDefault="00557D6B" w:rsidP="00557D6B">
      <w:pPr>
        <w:widowControl w:val="0"/>
        <w:numPr>
          <w:ilvl w:val="0"/>
          <w:numId w:val="1"/>
        </w:numPr>
        <w:tabs>
          <w:tab w:val="clear" w:pos="1065"/>
          <w:tab w:val="num" w:pos="720"/>
          <w:tab w:val="left" w:pos="993"/>
        </w:tabs>
        <w:ind w:left="0" w:firstLine="709"/>
        <w:jc w:val="both"/>
        <w:rPr>
          <w:sz w:val="24"/>
          <w:szCs w:val="24"/>
        </w:rPr>
      </w:pPr>
      <w:proofErr w:type="spellStart"/>
      <w:proofErr w:type="gramStart"/>
      <w:r w:rsidRPr="00A566DA">
        <w:rPr>
          <w:sz w:val="24"/>
          <w:szCs w:val="24"/>
        </w:rPr>
        <w:t>Пайда</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салық</w:t>
      </w:r>
      <w:proofErr w:type="spellEnd"/>
      <w:r w:rsidRPr="00A566DA">
        <w:rPr>
          <w:sz w:val="24"/>
          <w:szCs w:val="24"/>
        </w:rPr>
        <w:t xml:space="preserve"> </w:t>
      </w:r>
      <w:proofErr w:type="spellStart"/>
      <w:r w:rsidRPr="00A566DA">
        <w:rPr>
          <w:sz w:val="24"/>
          <w:szCs w:val="24"/>
        </w:rPr>
        <w:t>бойынша</w:t>
      </w:r>
      <w:proofErr w:type="spellEnd"/>
      <w:r w:rsidRPr="00A566DA">
        <w:rPr>
          <w:sz w:val="24"/>
          <w:szCs w:val="24"/>
        </w:rPr>
        <w:t xml:space="preserve"> </w:t>
      </w:r>
      <w:proofErr w:type="spellStart"/>
      <w:r w:rsidRPr="00A566DA">
        <w:rPr>
          <w:sz w:val="24"/>
          <w:szCs w:val="24"/>
        </w:rPr>
        <w:t>шығынды</w:t>
      </w:r>
      <w:proofErr w:type="spellEnd"/>
      <w:r w:rsidRPr="00A566DA">
        <w:rPr>
          <w:sz w:val="24"/>
          <w:szCs w:val="24"/>
        </w:rPr>
        <w:t xml:space="preserve"> </w:t>
      </w:r>
      <w:proofErr w:type="spellStart"/>
      <w:r w:rsidRPr="00A566DA">
        <w:rPr>
          <w:sz w:val="24"/>
          <w:szCs w:val="24"/>
        </w:rPr>
        <w:t>қалай</w:t>
      </w:r>
      <w:proofErr w:type="spellEnd"/>
      <w:r w:rsidRPr="00A566DA">
        <w:rPr>
          <w:sz w:val="24"/>
          <w:szCs w:val="24"/>
        </w:rPr>
        <w:t xml:space="preserve"> </w:t>
      </w:r>
      <w:proofErr w:type="spellStart"/>
      <w:r w:rsidRPr="00A566DA">
        <w:rPr>
          <w:sz w:val="24"/>
          <w:szCs w:val="24"/>
        </w:rPr>
        <w:t>анықтайды</w:t>
      </w:r>
      <w:proofErr w:type="spellEnd"/>
      <w:r w:rsidRPr="00A566DA">
        <w:rPr>
          <w:sz w:val="24"/>
          <w:szCs w:val="24"/>
        </w:rPr>
        <w:t>?</w:t>
      </w:r>
    </w:p>
    <w:p w:rsidR="00557D6B" w:rsidRDefault="00557D6B" w:rsidP="00557D6B">
      <w:pPr>
        <w:widowControl w:val="0"/>
        <w:ind w:firstLine="709"/>
        <w:rPr>
          <w:b/>
          <w:sz w:val="24"/>
          <w:szCs w:val="24"/>
          <w:lang w:val="kk-KZ"/>
        </w:rPr>
      </w:pPr>
    </w:p>
    <w:p w:rsidR="00557D6B" w:rsidRPr="00557D6B" w:rsidRDefault="00557D6B" w:rsidP="00557D6B">
      <w:pPr>
        <w:widowControl w:val="0"/>
        <w:ind w:firstLine="709"/>
        <w:rPr>
          <w:b/>
          <w:sz w:val="24"/>
          <w:szCs w:val="24"/>
          <w:lang w:val="kk-KZ"/>
        </w:rPr>
      </w:pPr>
      <w:r w:rsidRPr="00557D6B">
        <w:rPr>
          <w:b/>
          <w:sz w:val="24"/>
          <w:szCs w:val="24"/>
          <w:lang w:val="kk-KZ"/>
        </w:rPr>
        <w:t xml:space="preserve">Есеп </w:t>
      </w:r>
      <w:r w:rsidRPr="00A15E84">
        <w:rPr>
          <w:b/>
          <w:sz w:val="24"/>
          <w:szCs w:val="24"/>
          <w:lang w:val="kk-KZ"/>
        </w:rPr>
        <w:t xml:space="preserve"> №</w:t>
      </w:r>
      <w:r w:rsidRPr="00557D6B">
        <w:rPr>
          <w:b/>
          <w:sz w:val="24"/>
          <w:szCs w:val="24"/>
          <w:lang w:val="kk-KZ"/>
        </w:rPr>
        <w:t xml:space="preserve">1. </w:t>
      </w:r>
    </w:p>
    <w:p w:rsidR="00557D6B" w:rsidRPr="00557D6B" w:rsidRDefault="00557D6B" w:rsidP="00557D6B">
      <w:pPr>
        <w:widowControl w:val="0"/>
        <w:ind w:firstLine="709"/>
        <w:jc w:val="both"/>
        <w:rPr>
          <w:sz w:val="24"/>
          <w:szCs w:val="24"/>
          <w:lang w:val="kk-KZ"/>
        </w:rPr>
      </w:pPr>
      <w:r w:rsidRPr="00557D6B">
        <w:rPr>
          <w:sz w:val="24"/>
          <w:szCs w:val="24"/>
          <w:lang w:val="kk-KZ"/>
        </w:rPr>
        <w:t>Егер заңды тұлға 2010 жылға 32000 тг мөлшерінде бухгалтерлік пайда алса, бухгалтерлік жазулар мен салықтық төлемдердің барлық компоненттерін табу және бейнелеу керек.</w:t>
      </w:r>
    </w:p>
    <w:p w:rsidR="00557D6B" w:rsidRPr="00557D6B" w:rsidRDefault="00557D6B" w:rsidP="00557D6B">
      <w:pPr>
        <w:widowControl w:val="0"/>
        <w:ind w:firstLine="709"/>
        <w:rPr>
          <w:sz w:val="24"/>
          <w:szCs w:val="24"/>
          <w:lang w:val="kk-KZ"/>
        </w:rPr>
      </w:pPr>
      <w:r w:rsidRPr="00557D6B">
        <w:rPr>
          <w:sz w:val="24"/>
          <w:szCs w:val="24"/>
          <w:lang w:val="kk-KZ"/>
        </w:rPr>
        <w:t>Айырмашылықтар (мың тг):</w:t>
      </w:r>
    </w:p>
    <w:p w:rsidR="00557D6B" w:rsidRPr="00557D6B" w:rsidRDefault="00557D6B" w:rsidP="00557D6B">
      <w:pPr>
        <w:widowControl w:val="0"/>
        <w:ind w:firstLine="709"/>
        <w:rPr>
          <w:sz w:val="24"/>
          <w:szCs w:val="24"/>
          <w:lang w:val="kk-KZ"/>
        </w:rPr>
      </w:pPr>
      <w:r w:rsidRPr="00557D6B">
        <w:rPr>
          <w:sz w:val="24"/>
          <w:szCs w:val="24"/>
          <w:lang w:val="kk-KZ"/>
        </w:rPr>
        <w:t>Уақытша айырмашылықтар:</w:t>
      </w:r>
    </w:p>
    <w:p w:rsidR="00557D6B" w:rsidRPr="00557D6B" w:rsidRDefault="00557D6B" w:rsidP="00557D6B">
      <w:pPr>
        <w:widowControl w:val="0"/>
        <w:ind w:firstLine="709"/>
        <w:rPr>
          <w:sz w:val="24"/>
          <w:szCs w:val="24"/>
          <w:lang w:val="kk-KZ"/>
        </w:rPr>
      </w:pPr>
      <w:r w:rsidRPr="00557D6B">
        <w:rPr>
          <w:sz w:val="24"/>
          <w:szCs w:val="24"/>
          <w:lang w:val="kk-KZ"/>
        </w:rPr>
        <w:t>Амортизация (1500,0)</w:t>
      </w:r>
    </w:p>
    <w:p w:rsidR="00557D6B" w:rsidRPr="00557D6B" w:rsidRDefault="00557D6B" w:rsidP="00557D6B">
      <w:pPr>
        <w:widowControl w:val="0"/>
        <w:ind w:firstLine="709"/>
        <w:rPr>
          <w:sz w:val="24"/>
          <w:szCs w:val="24"/>
          <w:lang w:val="kk-KZ"/>
        </w:rPr>
      </w:pPr>
      <w:r w:rsidRPr="00557D6B">
        <w:rPr>
          <w:sz w:val="24"/>
          <w:szCs w:val="24"/>
          <w:lang w:val="kk-KZ"/>
        </w:rPr>
        <w:t>БҚ іске асырудан жабылмаған (төленбеген) зиян: 4200,0</w:t>
      </w:r>
    </w:p>
    <w:p w:rsidR="00557D6B" w:rsidRPr="00557D6B" w:rsidRDefault="00557D6B" w:rsidP="00557D6B">
      <w:pPr>
        <w:widowControl w:val="0"/>
        <w:ind w:firstLine="709"/>
        <w:rPr>
          <w:sz w:val="24"/>
          <w:szCs w:val="24"/>
          <w:lang w:val="kk-KZ"/>
        </w:rPr>
      </w:pPr>
      <w:r w:rsidRPr="00557D6B">
        <w:rPr>
          <w:sz w:val="24"/>
          <w:szCs w:val="24"/>
          <w:lang w:val="kk-KZ"/>
        </w:rPr>
        <w:t>Тұрақты айырмашылықтар: 2400,0</w:t>
      </w:r>
    </w:p>
    <w:p w:rsidR="00557D6B" w:rsidRPr="00557D6B" w:rsidRDefault="00557D6B" w:rsidP="00557D6B">
      <w:pPr>
        <w:widowControl w:val="0"/>
        <w:ind w:firstLine="709"/>
        <w:rPr>
          <w:sz w:val="24"/>
          <w:szCs w:val="24"/>
          <w:lang w:val="kk-KZ"/>
        </w:rPr>
      </w:pPr>
      <w:r w:rsidRPr="00557D6B">
        <w:rPr>
          <w:sz w:val="24"/>
          <w:szCs w:val="24"/>
          <w:lang w:val="kk-KZ"/>
        </w:rPr>
        <w:t>Пайдаға салық ставкасы: 30%</w:t>
      </w:r>
    </w:p>
    <w:p w:rsidR="00557D6B" w:rsidRPr="00557D6B" w:rsidRDefault="00557D6B" w:rsidP="00557D6B">
      <w:pPr>
        <w:widowControl w:val="0"/>
        <w:ind w:firstLine="709"/>
        <w:rPr>
          <w:i/>
          <w:sz w:val="24"/>
          <w:szCs w:val="24"/>
          <w:lang w:val="kk-KZ"/>
        </w:rPr>
      </w:pPr>
      <w:r w:rsidRPr="00557D6B">
        <w:rPr>
          <w:i/>
          <w:sz w:val="24"/>
          <w:szCs w:val="24"/>
          <w:lang w:val="kk-KZ"/>
        </w:rPr>
        <w:t xml:space="preserve"> Әдістемелік нұсқаулар:</w:t>
      </w:r>
    </w:p>
    <w:p w:rsidR="00557D6B" w:rsidRPr="00557D6B" w:rsidRDefault="00557D6B" w:rsidP="00557D6B">
      <w:pPr>
        <w:widowControl w:val="0"/>
        <w:ind w:firstLine="709"/>
        <w:rPr>
          <w:sz w:val="24"/>
          <w:szCs w:val="24"/>
          <w:lang w:val="kk-KZ"/>
        </w:rPr>
      </w:pPr>
      <w:r w:rsidRPr="00557D6B">
        <w:rPr>
          <w:sz w:val="24"/>
          <w:szCs w:val="24"/>
          <w:lang w:val="kk-KZ"/>
        </w:rPr>
        <w:t>1) Салықтық төлемдердің компоненттерін анықтаған кезде НОП=БП+_ВР+_ПР екенін есте сақтау керек.</w:t>
      </w:r>
    </w:p>
    <w:p w:rsidR="00557D6B" w:rsidRPr="00557D6B" w:rsidRDefault="00557D6B" w:rsidP="00557D6B">
      <w:pPr>
        <w:widowControl w:val="0"/>
        <w:ind w:firstLine="709"/>
        <w:rPr>
          <w:sz w:val="24"/>
          <w:szCs w:val="24"/>
          <w:lang w:val="kk-KZ"/>
        </w:rPr>
      </w:pPr>
      <w:r w:rsidRPr="00557D6B">
        <w:rPr>
          <w:sz w:val="24"/>
          <w:szCs w:val="24"/>
          <w:lang w:val="kk-KZ"/>
        </w:rPr>
        <w:t xml:space="preserve">2) Проводкаларды құру үшін келесі логикалық талдауларды ұстану қажет: </w:t>
      </w:r>
    </w:p>
    <w:p w:rsidR="00557D6B" w:rsidRPr="00557D6B" w:rsidRDefault="00557D6B" w:rsidP="00557D6B">
      <w:pPr>
        <w:widowControl w:val="0"/>
        <w:ind w:firstLine="709"/>
        <w:rPr>
          <w:sz w:val="24"/>
          <w:szCs w:val="24"/>
          <w:lang w:val="kk-KZ"/>
        </w:rPr>
      </w:pPr>
      <w:r w:rsidRPr="00557D6B">
        <w:rPr>
          <w:sz w:val="24"/>
          <w:szCs w:val="24"/>
          <w:lang w:val="kk-KZ"/>
        </w:rPr>
        <w:t>а) қандай есеп обьектілері, сәйкесінше берілген шаруашылық операцияда қандай шоттар қолданылатынын анықтау;</w:t>
      </w:r>
    </w:p>
    <w:p w:rsidR="00557D6B" w:rsidRPr="00557D6B" w:rsidRDefault="00557D6B" w:rsidP="00557D6B">
      <w:pPr>
        <w:widowControl w:val="0"/>
        <w:ind w:firstLine="709"/>
        <w:rPr>
          <w:sz w:val="24"/>
          <w:szCs w:val="24"/>
          <w:lang w:val="kk-KZ"/>
        </w:rPr>
      </w:pPr>
      <w:r w:rsidRPr="00557D6B">
        <w:rPr>
          <w:sz w:val="24"/>
          <w:szCs w:val="24"/>
          <w:lang w:val="kk-KZ"/>
        </w:rPr>
        <w:t>б) шот түрін анықтау (активтердің, капиталдың, міндеттемелердің)</w:t>
      </w:r>
    </w:p>
    <w:p w:rsidR="00557D6B" w:rsidRPr="00557D6B" w:rsidRDefault="00557D6B" w:rsidP="00557D6B">
      <w:pPr>
        <w:widowControl w:val="0"/>
        <w:ind w:firstLine="709"/>
        <w:rPr>
          <w:sz w:val="24"/>
          <w:szCs w:val="24"/>
          <w:lang w:val="kk-KZ"/>
        </w:rPr>
      </w:pPr>
      <w:r w:rsidRPr="00557D6B">
        <w:rPr>
          <w:sz w:val="24"/>
          <w:szCs w:val="24"/>
          <w:lang w:val="kk-KZ"/>
        </w:rPr>
        <w:t>в) шаруашылық операциялардың әсерінен шоттарда қандай өзгешеліктер болғанын анықтау (ұлғаю не кему);</w:t>
      </w:r>
    </w:p>
    <w:p w:rsidR="00557D6B" w:rsidRPr="00557D6B" w:rsidRDefault="00557D6B" w:rsidP="00557D6B">
      <w:pPr>
        <w:widowControl w:val="0"/>
        <w:ind w:firstLine="709"/>
        <w:rPr>
          <w:sz w:val="24"/>
          <w:szCs w:val="24"/>
          <w:lang w:val="kk-KZ"/>
        </w:rPr>
      </w:pPr>
      <w:r w:rsidRPr="00557D6B">
        <w:rPr>
          <w:sz w:val="24"/>
          <w:szCs w:val="24"/>
          <w:lang w:val="kk-KZ"/>
        </w:rPr>
        <w:t>г) өзгеру сипатынан туындайтын шаруашылық операциялар әсерінен болған, сонымен қатар қолданылған шот түрлері арқалы дебеттелетін және кредиттелетін шоттарды анықтау.</w:t>
      </w:r>
    </w:p>
    <w:p w:rsidR="00557D6B" w:rsidRPr="00557D6B" w:rsidRDefault="00557D6B" w:rsidP="00557D6B">
      <w:pPr>
        <w:widowControl w:val="0"/>
        <w:ind w:firstLine="709"/>
        <w:rPr>
          <w:sz w:val="24"/>
          <w:szCs w:val="24"/>
          <w:lang w:val="kk-KZ"/>
        </w:rPr>
      </w:pPr>
      <w:r w:rsidRPr="00557D6B">
        <w:rPr>
          <w:sz w:val="24"/>
          <w:szCs w:val="24"/>
          <w:lang w:val="kk-KZ"/>
        </w:rPr>
        <w:t>2) проводкалардың ш.б-те (жергілікті валютада) жасау керектігін есте сақтаңыздар.</w:t>
      </w:r>
    </w:p>
    <w:p w:rsidR="00557D6B" w:rsidRDefault="00557D6B" w:rsidP="00557D6B">
      <w:pPr>
        <w:widowControl w:val="0"/>
        <w:ind w:firstLine="426"/>
        <w:rPr>
          <w:b/>
          <w:sz w:val="24"/>
          <w:szCs w:val="24"/>
          <w:lang w:val="kk-KZ"/>
        </w:rPr>
      </w:pPr>
    </w:p>
    <w:p w:rsidR="00557D6B" w:rsidRDefault="00557D6B" w:rsidP="00557D6B">
      <w:pPr>
        <w:widowControl w:val="0"/>
        <w:tabs>
          <w:tab w:val="left" w:pos="993"/>
        </w:tabs>
        <w:ind w:firstLine="709"/>
        <w:rPr>
          <w:b/>
          <w:sz w:val="24"/>
          <w:szCs w:val="24"/>
          <w:lang w:val="kk-KZ"/>
        </w:rPr>
      </w:pPr>
      <w:r>
        <w:rPr>
          <w:b/>
          <w:sz w:val="24"/>
          <w:szCs w:val="24"/>
          <w:lang w:val="kk-KZ"/>
        </w:rPr>
        <w:t xml:space="preserve">Есеп </w:t>
      </w:r>
      <w:r w:rsidRPr="00A15E84">
        <w:rPr>
          <w:b/>
          <w:sz w:val="24"/>
          <w:szCs w:val="24"/>
          <w:lang w:val="kk-KZ"/>
        </w:rPr>
        <w:t xml:space="preserve"> №</w:t>
      </w:r>
      <w:r>
        <w:rPr>
          <w:b/>
          <w:sz w:val="24"/>
          <w:szCs w:val="24"/>
          <w:lang w:val="kk-KZ"/>
        </w:rPr>
        <w:t>2.</w:t>
      </w:r>
    </w:p>
    <w:p w:rsidR="00557D6B" w:rsidRPr="00A566DA" w:rsidRDefault="00557D6B" w:rsidP="00557D6B">
      <w:pPr>
        <w:widowControl w:val="0"/>
        <w:tabs>
          <w:tab w:val="left" w:pos="993"/>
        </w:tabs>
        <w:ind w:firstLine="709"/>
        <w:rPr>
          <w:sz w:val="24"/>
          <w:szCs w:val="24"/>
        </w:rPr>
      </w:pPr>
      <w:r w:rsidRPr="00A15E84">
        <w:rPr>
          <w:sz w:val="24"/>
          <w:szCs w:val="24"/>
          <w:lang w:val="kk-KZ"/>
        </w:rPr>
        <w:t xml:space="preserve"> 2011 жылдың  басында 4310 шоты бойынша  қалдық 92000 теңгені құрады.  2011 жылдың соңында  жинақталған уақытша айырмашылық  350000 теңгені құрады және олар  тек екі жылда  өтеледі. 2011 жылғы бухгалтерлік  есептегі  пайда 525000 теңгені құрады, ал салықтық есеп бойынша  пайда  405000 теңгені құрады.  </w:t>
      </w:r>
      <w:proofErr w:type="spellStart"/>
      <w:proofErr w:type="gramStart"/>
      <w:r w:rsidRPr="00A566DA">
        <w:rPr>
          <w:sz w:val="24"/>
          <w:szCs w:val="24"/>
        </w:rPr>
        <w:t>Пайда</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салық</w:t>
      </w:r>
      <w:proofErr w:type="spellEnd"/>
      <w:r w:rsidRPr="00A566DA">
        <w:rPr>
          <w:sz w:val="24"/>
          <w:szCs w:val="24"/>
        </w:rPr>
        <w:t xml:space="preserve"> </w:t>
      </w:r>
      <w:proofErr w:type="spellStart"/>
      <w:r w:rsidRPr="00A566DA">
        <w:rPr>
          <w:sz w:val="24"/>
          <w:szCs w:val="24"/>
        </w:rPr>
        <w:t>ставкасы</w:t>
      </w:r>
      <w:proofErr w:type="spellEnd"/>
      <w:r w:rsidRPr="00A566DA">
        <w:rPr>
          <w:sz w:val="24"/>
          <w:szCs w:val="24"/>
        </w:rPr>
        <w:t xml:space="preserve"> 40 </w:t>
      </w:r>
      <w:proofErr w:type="spellStart"/>
      <w:r w:rsidRPr="00A566DA">
        <w:rPr>
          <w:sz w:val="24"/>
          <w:szCs w:val="24"/>
        </w:rPr>
        <w:t>пайыз</w:t>
      </w:r>
      <w:proofErr w:type="spellEnd"/>
      <w:r w:rsidRPr="00A566DA">
        <w:rPr>
          <w:sz w:val="24"/>
          <w:szCs w:val="24"/>
        </w:rPr>
        <w:t>.</w:t>
      </w:r>
    </w:p>
    <w:p w:rsidR="00557D6B" w:rsidRPr="00A15E84" w:rsidRDefault="00557D6B" w:rsidP="00557D6B">
      <w:pPr>
        <w:widowControl w:val="0"/>
        <w:tabs>
          <w:tab w:val="left" w:pos="993"/>
        </w:tabs>
        <w:ind w:firstLine="709"/>
        <w:rPr>
          <w:i/>
          <w:sz w:val="24"/>
          <w:szCs w:val="24"/>
        </w:rPr>
      </w:pPr>
      <w:proofErr w:type="spellStart"/>
      <w:r w:rsidRPr="00A15E84">
        <w:rPr>
          <w:i/>
          <w:sz w:val="24"/>
          <w:szCs w:val="24"/>
        </w:rPr>
        <w:t>Есептеу</w:t>
      </w:r>
      <w:proofErr w:type="spellEnd"/>
      <w:r w:rsidRPr="00A15E84">
        <w:rPr>
          <w:i/>
          <w:sz w:val="24"/>
          <w:szCs w:val="24"/>
        </w:rPr>
        <w:t xml:space="preserve"> </w:t>
      </w:r>
      <w:proofErr w:type="spellStart"/>
      <w:r w:rsidRPr="00A15E84">
        <w:rPr>
          <w:i/>
          <w:sz w:val="24"/>
          <w:szCs w:val="24"/>
        </w:rPr>
        <w:t>керек</w:t>
      </w:r>
      <w:proofErr w:type="spellEnd"/>
      <w:r w:rsidRPr="00A15E84">
        <w:rPr>
          <w:i/>
          <w:sz w:val="24"/>
          <w:szCs w:val="24"/>
        </w:rPr>
        <w:t>:</w:t>
      </w:r>
    </w:p>
    <w:p w:rsidR="00557D6B" w:rsidRPr="00A566DA" w:rsidRDefault="00557D6B" w:rsidP="00557D6B">
      <w:pPr>
        <w:widowControl w:val="0"/>
        <w:numPr>
          <w:ilvl w:val="0"/>
          <w:numId w:val="2"/>
        </w:numPr>
        <w:tabs>
          <w:tab w:val="clear" w:pos="720"/>
          <w:tab w:val="num" w:pos="360"/>
          <w:tab w:val="left" w:pos="993"/>
        </w:tabs>
        <w:ind w:left="0" w:firstLine="709"/>
        <w:jc w:val="both"/>
        <w:rPr>
          <w:sz w:val="24"/>
          <w:szCs w:val="24"/>
        </w:rPr>
      </w:pPr>
      <w:r w:rsidRPr="00A566DA">
        <w:rPr>
          <w:sz w:val="24"/>
          <w:szCs w:val="24"/>
        </w:rPr>
        <w:t xml:space="preserve">2011 </w:t>
      </w:r>
      <w:proofErr w:type="spellStart"/>
      <w:proofErr w:type="gramStart"/>
      <w:r w:rsidRPr="00A566DA">
        <w:rPr>
          <w:sz w:val="24"/>
          <w:szCs w:val="24"/>
        </w:rPr>
        <w:t>жыл</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пайдаға</w:t>
      </w:r>
      <w:proofErr w:type="spellEnd"/>
      <w:r w:rsidRPr="00A566DA">
        <w:rPr>
          <w:sz w:val="24"/>
          <w:szCs w:val="24"/>
        </w:rPr>
        <w:t xml:space="preserve"> </w:t>
      </w:r>
      <w:proofErr w:type="spellStart"/>
      <w:r w:rsidRPr="00A566DA">
        <w:rPr>
          <w:sz w:val="24"/>
          <w:szCs w:val="24"/>
        </w:rPr>
        <w:t>салықты</w:t>
      </w:r>
      <w:proofErr w:type="spellEnd"/>
      <w:r w:rsidRPr="00A566DA">
        <w:rPr>
          <w:sz w:val="24"/>
          <w:szCs w:val="24"/>
        </w:rPr>
        <w:t>;</w:t>
      </w:r>
    </w:p>
    <w:p w:rsidR="00557D6B" w:rsidRPr="00A566DA" w:rsidRDefault="00557D6B" w:rsidP="00557D6B">
      <w:pPr>
        <w:widowControl w:val="0"/>
        <w:numPr>
          <w:ilvl w:val="0"/>
          <w:numId w:val="2"/>
        </w:numPr>
        <w:tabs>
          <w:tab w:val="clear" w:pos="720"/>
          <w:tab w:val="num" w:pos="360"/>
          <w:tab w:val="left" w:pos="993"/>
        </w:tabs>
        <w:ind w:left="0" w:firstLine="709"/>
        <w:jc w:val="both"/>
        <w:rPr>
          <w:sz w:val="24"/>
          <w:szCs w:val="24"/>
        </w:rPr>
      </w:pPr>
      <w:proofErr w:type="spellStart"/>
      <w:proofErr w:type="gramStart"/>
      <w:r w:rsidRPr="00A566DA">
        <w:rPr>
          <w:sz w:val="24"/>
          <w:szCs w:val="24"/>
        </w:rPr>
        <w:t>пайда</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салық</w:t>
      </w:r>
      <w:proofErr w:type="spellEnd"/>
      <w:r w:rsidRPr="00A566DA">
        <w:rPr>
          <w:sz w:val="24"/>
          <w:szCs w:val="24"/>
        </w:rPr>
        <w:t xml:space="preserve"> </w:t>
      </w:r>
      <w:proofErr w:type="spellStart"/>
      <w:r w:rsidRPr="00A566DA">
        <w:rPr>
          <w:sz w:val="24"/>
          <w:szCs w:val="24"/>
        </w:rPr>
        <w:t>бойынша</w:t>
      </w:r>
      <w:proofErr w:type="spellEnd"/>
      <w:r w:rsidRPr="00A566DA">
        <w:rPr>
          <w:sz w:val="24"/>
          <w:szCs w:val="24"/>
        </w:rPr>
        <w:t xml:space="preserve"> </w:t>
      </w:r>
      <w:proofErr w:type="spellStart"/>
      <w:r w:rsidRPr="00A566DA">
        <w:rPr>
          <w:sz w:val="24"/>
          <w:szCs w:val="24"/>
        </w:rPr>
        <w:t>шығындар</w:t>
      </w:r>
      <w:proofErr w:type="spellEnd"/>
      <w:r w:rsidRPr="00A566DA">
        <w:rPr>
          <w:sz w:val="24"/>
          <w:szCs w:val="24"/>
        </w:rPr>
        <w:t>;</w:t>
      </w:r>
    </w:p>
    <w:p w:rsidR="00557D6B" w:rsidRPr="00A566DA" w:rsidRDefault="00557D6B" w:rsidP="00557D6B">
      <w:pPr>
        <w:widowControl w:val="0"/>
        <w:numPr>
          <w:ilvl w:val="0"/>
          <w:numId w:val="2"/>
        </w:numPr>
        <w:tabs>
          <w:tab w:val="clear" w:pos="720"/>
          <w:tab w:val="num" w:pos="360"/>
          <w:tab w:val="left" w:pos="993"/>
        </w:tabs>
        <w:ind w:left="0" w:firstLine="709"/>
        <w:jc w:val="both"/>
        <w:rPr>
          <w:sz w:val="24"/>
          <w:szCs w:val="24"/>
        </w:rPr>
      </w:pPr>
      <w:proofErr w:type="spellStart"/>
      <w:proofErr w:type="gramStart"/>
      <w:r w:rsidRPr="00A566DA">
        <w:rPr>
          <w:sz w:val="24"/>
          <w:szCs w:val="24"/>
        </w:rPr>
        <w:t>пайда</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кейінге</w:t>
      </w:r>
      <w:proofErr w:type="spellEnd"/>
      <w:r w:rsidRPr="00A566DA">
        <w:rPr>
          <w:sz w:val="24"/>
          <w:szCs w:val="24"/>
        </w:rPr>
        <w:t xml:space="preserve"> </w:t>
      </w:r>
      <w:proofErr w:type="spellStart"/>
      <w:r w:rsidRPr="00A566DA">
        <w:rPr>
          <w:sz w:val="24"/>
          <w:szCs w:val="24"/>
        </w:rPr>
        <w:t>қалдырылған</w:t>
      </w:r>
      <w:proofErr w:type="spellEnd"/>
      <w:r w:rsidRPr="00A566DA">
        <w:rPr>
          <w:sz w:val="24"/>
          <w:szCs w:val="24"/>
        </w:rPr>
        <w:t xml:space="preserve"> </w:t>
      </w:r>
      <w:proofErr w:type="spellStart"/>
      <w:r w:rsidRPr="00A566DA">
        <w:rPr>
          <w:sz w:val="24"/>
          <w:szCs w:val="24"/>
        </w:rPr>
        <w:t>салықтар</w:t>
      </w:r>
      <w:proofErr w:type="spellEnd"/>
    </w:p>
    <w:p w:rsidR="00557D6B" w:rsidRPr="00A566DA" w:rsidRDefault="00557D6B" w:rsidP="00557D6B">
      <w:pPr>
        <w:widowControl w:val="0"/>
        <w:tabs>
          <w:tab w:val="num" w:pos="360"/>
          <w:tab w:val="left" w:pos="993"/>
        </w:tabs>
        <w:ind w:firstLine="709"/>
        <w:rPr>
          <w:i/>
          <w:sz w:val="24"/>
          <w:szCs w:val="24"/>
        </w:rPr>
      </w:pPr>
      <w:proofErr w:type="spellStart"/>
      <w:r w:rsidRPr="00A566DA">
        <w:rPr>
          <w:i/>
          <w:sz w:val="24"/>
          <w:szCs w:val="24"/>
        </w:rPr>
        <w:t>Әдістемелік</w:t>
      </w:r>
      <w:proofErr w:type="spellEnd"/>
      <w:r w:rsidRPr="00A566DA">
        <w:rPr>
          <w:i/>
          <w:sz w:val="24"/>
          <w:szCs w:val="24"/>
        </w:rPr>
        <w:t xml:space="preserve"> </w:t>
      </w:r>
      <w:proofErr w:type="spellStart"/>
      <w:r w:rsidRPr="00A566DA">
        <w:rPr>
          <w:i/>
          <w:sz w:val="24"/>
          <w:szCs w:val="24"/>
        </w:rPr>
        <w:t>нұсқаулар</w:t>
      </w:r>
      <w:proofErr w:type="spellEnd"/>
    </w:p>
    <w:p w:rsidR="00557D6B" w:rsidRPr="00A566DA" w:rsidRDefault="00557D6B" w:rsidP="00557D6B">
      <w:pPr>
        <w:widowControl w:val="0"/>
        <w:numPr>
          <w:ilvl w:val="0"/>
          <w:numId w:val="3"/>
        </w:numPr>
        <w:tabs>
          <w:tab w:val="clear" w:pos="720"/>
          <w:tab w:val="num" w:pos="360"/>
          <w:tab w:val="left" w:pos="993"/>
        </w:tabs>
        <w:ind w:left="0" w:firstLine="709"/>
        <w:jc w:val="both"/>
        <w:rPr>
          <w:sz w:val="24"/>
          <w:szCs w:val="24"/>
        </w:rPr>
      </w:pPr>
      <w:proofErr w:type="spellStart"/>
      <w:proofErr w:type="gramStart"/>
      <w:r w:rsidRPr="00A566DA">
        <w:rPr>
          <w:sz w:val="24"/>
          <w:szCs w:val="24"/>
        </w:rPr>
        <w:t>Пайда</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салықты</w:t>
      </w:r>
      <w:proofErr w:type="spellEnd"/>
      <w:r w:rsidRPr="00A566DA">
        <w:rPr>
          <w:sz w:val="24"/>
          <w:szCs w:val="24"/>
        </w:rPr>
        <w:t xml:space="preserve">  </w:t>
      </w:r>
      <w:proofErr w:type="spellStart"/>
      <w:r w:rsidRPr="00A566DA">
        <w:rPr>
          <w:sz w:val="24"/>
          <w:szCs w:val="24"/>
        </w:rPr>
        <w:t>анықтау</w:t>
      </w:r>
      <w:proofErr w:type="spellEnd"/>
      <w:r w:rsidRPr="00A566DA">
        <w:rPr>
          <w:sz w:val="24"/>
          <w:szCs w:val="24"/>
        </w:rPr>
        <w:t xml:space="preserve"> </w:t>
      </w:r>
      <w:proofErr w:type="spellStart"/>
      <w:r w:rsidRPr="00A566DA">
        <w:rPr>
          <w:sz w:val="24"/>
          <w:szCs w:val="24"/>
        </w:rPr>
        <w:t>кезінде</w:t>
      </w:r>
      <w:proofErr w:type="spellEnd"/>
      <w:r w:rsidRPr="00A566DA">
        <w:rPr>
          <w:sz w:val="24"/>
          <w:szCs w:val="24"/>
        </w:rPr>
        <w:t xml:space="preserve"> </w:t>
      </w:r>
      <w:proofErr w:type="spellStart"/>
      <w:r w:rsidRPr="00A566DA">
        <w:rPr>
          <w:sz w:val="24"/>
          <w:szCs w:val="24"/>
        </w:rPr>
        <w:t>салықтың</w:t>
      </w:r>
      <w:proofErr w:type="spellEnd"/>
      <w:r w:rsidRPr="00A566DA">
        <w:rPr>
          <w:sz w:val="24"/>
          <w:szCs w:val="24"/>
        </w:rPr>
        <w:t xml:space="preserve"> 40 </w:t>
      </w:r>
      <w:proofErr w:type="spellStart"/>
      <w:r w:rsidRPr="00A566DA">
        <w:rPr>
          <w:sz w:val="24"/>
          <w:szCs w:val="24"/>
        </w:rPr>
        <w:t>пайыздық</w:t>
      </w:r>
      <w:proofErr w:type="spellEnd"/>
      <w:r w:rsidRPr="00A566DA">
        <w:rPr>
          <w:sz w:val="24"/>
          <w:szCs w:val="24"/>
        </w:rPr>
        <w:t xml:space="preserve"> </w:t>
      </w:r>
      <w:proofErr w:type="spellStart"/>
      <w:r w:rsidRPr="00A566DA">
        <w:rPr>
          <w:sz w:val="24"/>
          <w:szCs w:val="24"/>
        </w:rPr>
        <w:t>ставкасын</w:t>
      </w:r>
      <w:proofErr w:type="spellEnd"/>
      <w:r w:rsidRPr="00A566DA">
        <w:rPr>
          <w:sz w:val="24"/>
          <w:szCs w:val="24"/>
        </w:rPr>
        <w:t xml:space="preserve"> </w:t>
      </w:r>
      <w:proofErr w:type="spellStart"/>
      <w:r w:rsidRPr="00A566DA">
        <w:rPr>
          <w:sz w:val="24"/>
          <w:szCs w:val="24"/>
        </w:rPr>
        <w:t>қолдану</w:t>
      </w:r>
      <w:proofErr w:type="spellEnd"/>
    </w:p>
    <w:p w:rsidR="00557D6B" w:rsidRPr="00A566DA" w:rsidRDefault="00557D6B" w:rsidP="00557D6B">
      <w:pPr>
        <w:widowControl w:val="0"/>
        <w:numPr>
          <w:ilvl w:val="0"/>
          <w:numId w:val="3"/>
        </w:numPr>
        <w:tabs>
          <w:tab w:val="clear" w:pos="720"/>
          <w:tab w:val="num" w:pos="360"/>
          <w:tab w:val="left" w:pos="993"/>
        </w:tabs>
        <w:ind w:left="0" w:firstLine="709"/>
        <w:jc w:val="both"/>
        <w:rPr>
          <w:sz w:val="24"/>
          <w:szCs w:val="24"/>
        </w:rPr>
      </w:pPr>
      <w:proofErr w:type="spellStart"/>
      <w:r w:rsidRPr="00A566DA">
        <w:rPr>
          <w:sz w:val="24"/>
          <w:szCs w:val="24"/>
        </w:rPr>
        <w:t>Уақытша</w:t>
      </w:r>
      <w:proofErr w:type="spellEnd"/>
      <w:r w:rsidRPr="00A566DA">
        <w:rPr>
          <w:sz w:val="24"/>
          <w:szCs w:val="24"/>
        </w:rPr>
        <w:t xml:space="preserve"> </w:t>
      </w:r>
      <w:proofErr w:type="spellStart"/>
      <w:r w:rsidRPr="00A566DA">
        <w:rPr>
          <w:sz w:val="24"/>
          <w:szCs w:val="24"/>
        </w:rPr>
        <w:t>айырмашылықтан</w:t>
      </w:r>
      <w:proofErr w:type="spellEnd"/>
      <w:r w:rsidRPr="00A566DA">
        <w:rPr>
          <w:sz w:val="24"/>
          <w:szCs w:val="24"/>
        </w:rPr>
        <w:t xml:space="preserve">  </w:t>
      </w:r>
      <w:proofErr w:type="spellStart"/>
      <w:r w:rsidRPr="00A566DA">
        <w:rPr>
          <w:sz w:val="24"/>
          <w:szCs w:val="24"/>
        </w:rPr>
        <w:t>екі</w:t>
      </w:r>
      <w:proofErr w:type="spellEnd"/>
      <w:r w:rsidRPr="00A566DA">
        <w:rPr>
          <w:sz w:val="24"/>
          <w:szCs w:val="24"/>
        </w:rPr>
        <w:t xml:space="preserve"> </w:t>
      </w:r>
      <w:proofErr w:type="spellStart"/>
      <w:r w:rsidRPr="00A566DA">
        <w:rPr>
          <w:sz w:val="24"/>
          <w:szCs w:val="24"/>
        </w:rPr>
        <w:t>жылдың</w:t>
      </w:r>
      <w:proofErr w:type="spellEnd"/>
      <w:r w:rsidRPr="00A566DA">
        <w:rPr>
          <w:sz w:val="24"/>
          <w:szCs w:val="24"/>
        </w:rPr>
        <w:t xml:space="preserve">  </w:t>
      </w:r>
      <w:proofErr w:type="spellStart"/>
      <w:r w:rsidRPr="00A566DA">
        <w:rPr>
          <w:sz w:val="24"/>
          <w:szCs w:val="24"/>
        </w:rPr>
        <w:t>кейінге</w:t>
      </w:r>
      <w:proofErr w:type="spellEnd"/>
      <w:r w:rsidRPr="00A566DA">
        <w:rPr>
          <w:sz w:val="24"/>
          <w:szCs w:val="24"/>
        </w:rPr>
        <w:t xml:space="preserve"> </w:t>
      </w:r>
      <w:proofErr w:type="spellStart"/>
      <w:r w:rsidRPr="00A566DA">
        <w:rPr>
          <w:sz w:val="24"/>
          <w:szCs w:val="24"/>
        </w:rPr>
        <w:t>қалдырылған</w:t>
      </w:r>
      <w:proofErr w:type="spellEnd"/>
      <w:r w:rsidRPr="00A566DA">
        <w:rPr>
          <w:sz w:val="24"/>
          <w:szCs w:val="24"/>
        </w:rPr>
        <w:t xml:space="preserve"> </w:t>
      </w:r>
      <w:proofErr w:type="spellStart"/>
      <w:r w:rsidRPr="00A566DA">
        <w:rPr>
          <w:sz w:val="24"/>
          <w:szCs w:val="24"/>
        </w:rPr>
        <w:t>салығын</w:t>
      </w:r>
      <w:proofErr w:type="spellEnd"/>
      <w:r w:rsidRPr="00A566DA">
        <w:rPr>
          <w:sz w:val="24"/>
          <w:szCs w:val="24"/>
        </w:rPr>
        <w:t xml:space="preserve">  </w:t>
      </w:r>
      <w:proofErr w:type="spellStart"/>
      <w:r w:rsidRPr="00A566DA">
        <w:rPr>
          <w:sz w:val="24"/>
          <w:szCs w:val="24"/>
        </w:rPr>
        <w:t>анықтау</w:t>
      </w:r>
      <w:proofErr w:type="spellEnd"/>
      <w:r w:rsidRPr="00A566DA">
        <w:rPr>
          <w:sz w:val="24"/>
          <w:szCs w:val="24"/>
        </w:rPr>
        <w:t xml:space="preserve"> 175000+175000- 350000 тенге (2010,2009)</w:t>
      </w:r>
    </w:p>
    <w:p w:rsidR="00557D6B" w:rsidRPr="00A566DA" w:rsidRDefault="00557D6B" w:rsidP="00557D6B">
      <w:pPr>
        <w:widowControl w:val="0"/>
        <w:numPr>
          <w:ilvl w:val="0"/>
          <w:numId w:val="3"/>
        </w:numPr>
        <w:tabs>
          <w:tab w:val="clear" w:pos="720"/>
          <w:tab w:val="num" w:pos="360"/>
          <w:tab w:val="left" w:pos="993"/>
        </w:tabs>
        <w:ind w:left="0" w:firstLine="709"/>
        <w:jc w:val="both"/>
        <w:rPr>
          <w:sz w:val="24"/>
          <w:szCs w:val="24"/>
        </w:rPr>
      </w:pPr>
      <w:proofErr w:type="spellStart"/>
      <w:r w:rsidRPr="00A566DA">
        <w:rPr>
          <w:sz w:val="24"/>
          <w:szCs w:val="24"/>
        </w:rPr>
        <w:t>Кейінге</w:t>
      </w:r>
      <w:proofErr w:type="spellEnd"/>
      <w:r w:rsidRPr="00A566DA">
        <w:rPr>
          <w:sz w:val="24"/>
          <w:szCs w:val="24"/>
        </w:rPr>
        <w:t xml:space="preserve"> </w:t>
      </w:r>
      <w:proofErr w:type="spellStart"/>
      <w:r w:rsidRPr="00A566DA">
        <w:rPr>
          <w:sz w:val="24"/>
          <w:szCs w:val="24"/>
        </w:rPr>
        <w:t>қалдырылған</w:t>
      </w:r>
      <w:proofErr w:type="spellEnd"/>
      <w:r w:rsidRPr="00A566DA">
        <w:rPr>
          <w:sz w:val="24"/>
          <w:szCs w:val="24"/>
        </w:rPr>
        <w:t xml:space="preserve"> </w:t>
      </w:r>
      <w:proofErr w:type="spellStart"/>
      <w:r w:rsidRPr="00A566DA">
        <w:rPr>
          <w:sz w:val="24"/>
          <w:szCs w:val="24"/>
        </w:rPr>
        <w:t>салықтарды</w:t>
      </w:r>
      <w:proofErr w:type="spellEnd"/>
      <w:r w:rsidRPr="00A566DA">
        <w:rPr>
          <w:sz w:val="24"/>
          <w:szCs w:val="24"/>
        </w:rPr>
        <w:t xml:space="preserve"> </w:t>
      </w:r>
      <w:proofErr w:type="spellStart"/>
      <w:r w:rsidRPr="00A566DA">
        <w:rPr>
          <w:sz w:val="24"/>
          <w:szCs w:val="24"/>
        </w:rPr>
        <w:t>есепке</w:t>
      </w:r>
      <w:proofErr w:type="spellEnd"/>
      <w:r w:rsidRPr="00A566DA">
        <w:rPr>
          <w:sz w:val="24"/>
          <w:szCs w:val="24"/>
        </w:rPr>
        <w:t xml:space="preserve"> ала </w:t>
      </w:r>
      <w:proofErr w:type="spellStart"/>
      <w:r w:rsidRPr="00A566DA">
        <w:rPr>
          <w:sz w:val="24"/>
          <w:szCs w:val="24"/>
        </w:rPr>
        <w:t>отырып</w:t>
      </w:r>
      <w:proofErr w:type="spellEnd"/>
      <w:r w:rsidRPr="00A566DA">
        <w:rPr>
          <w:sz w:val="24"/>
          <w:szCs w:val="24"/>
        </w:rPr>
        <w:t xml:space="preserve">  </w:t>
      </w:r>
      <w:proofErr w:type="spellStart"/>
      <w:proofErr w:type="gramStart"/>
      <w:r w:rsidRPr="00A566DA">
        <w:rPr>
          <w:sz w:val="24"/>
          <w:szCs w:val="24"/>
        </w:rPr>
        <w:t>пайда</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салық</w:t>
      </w:r>
      <w:proofErr w:type="spellEnd"/>
      <w:r w:rsidRPr="00A566DA">
        <w:rPr>
          <w:sz w:val="24"/>
          <w:szCs w:val="24"/>
        </w:rPr>
        <w:t xml:space="preserve"> </w:t>
      </w:r>
      <w:proofErr w:type="spellStart"/>
      <w:r w:rsidRPr="00A566DA">
        <w:rPr>
          <w:sz w:val="24"/>
          <w:szCs w:val="24"/>
        </w:rPr>
        <w:t>бойынша</w:t>
      </w:r>
      <w:proofErr w:type="spellEnd"/>
      <w:r w:rsidRPr="00A566DA">
        <w:rPr>
          <w:sz w:val="24"/>
          <w:szCs w:val="24"/>
        </w:rPr>
        <w:t xml:space="preserve">  </w:t>
      </w:r>
      <w:proofErr w:type="spellStart"/>
      <w:r w:rsidRPr="00A566DA">
        <w:rPr>
          <w:sz w:val="24"/>
          <w:szCs w:val="24"/>
        </w:rPr>
        <w:t>ағымдағы</w:t>
      </w:r>
      <w:proofErr w:type="spellEnd"/>
      <w:r w:rsidRPr="00A566DA">
        <w:rPr>
          <w:sz w:val="24"/>
          <w:szCs w:val="24"/>
        </w:rPr>
        <w:t xml:space="preserve"> </w:t>
      </w:r>
      <w:proofErr w:type="spellStart"/>
      <w:r w:rsidRPr="00A566DA">
        <w:rPr>
          <w:sz w:val="24"/>
          <w:szCs w:val="24"/>
        </w:rPr>
        <w:t>шығындарды</w:t>
      </w:r>
      <w:proofErr w:type="spellEnd"/>
      <w:r w:rsidRPr="00A566DA">
        <w:rPr>
          <w:sz w:val="24"/>
          <w:szCs w:val="24"/>
        </w:rPr>
        <w:t xml:space="preserve"> </w:t>
      </w:r>
      <w:proofErr w:type="spellStart"/>
      <w:r w:rsidRPr="00A566DA">
        <w:rPr>
          <w:sz w:val="24"/>
          <w:szCs w:val="24"/>
        </w:rPr>
        <w:t>анықтау</w:t>
      </w:r>
      <w:proofErr w:type="spellEnd"/>
      <w:r w:rsidRPr="00A566DA">
        <w:rPr>
          <w:sz w:val="24"/>
          <w:szCs w:val="24"/>
        </w:rPr>
        <w:t>.</w:t>
      </w:r>
    </w:p>
    <w:p w:rsidR="007D2FFD" w:rsidRDefault="005A2B00">
      <w:bookmarkStart w:id="0" w:name="_GoBack"/>
      <w:bookmarkEnd w:id="0"/>
    </w:p>
    <w:sectPr w:rsidR="007D2F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315531"/>
    <w:multiLevelType w:val="hybridMultilevel"/>
    <w:tmpl w:val="A0E2951E"/>
    <w:lvl w:ilvl="0" w:tplc="E0942DC0">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5F9F0F32"/>
    <w:multiLevelType w:val="hybridMultilevel"/>
    <w:tmpl w:val="8CE239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650D76D3"/>
    <w:multiLevelType w:val="hybridMultilevel"/>
    <w:tmpl w:val="9DD448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D6B"/>
    <w:rsid w:val="002E3830"/>
    <w:rsid w:val="00395F44"/>
    <w:rsid w:val="00557D6B"/>
    <w:rsid w:val="005A2B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D6B"/>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D6B"/>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318</Words>
  <Characters>1818</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2</cp:revision>
  <dcterms:created xsi:type="dcterms:W3CDTF">2018-09-27T10:28:00Z</dcterms:created>
  <dcterms:modified xsi:type="dcterms:W3CDTF">2018-09-27T10:28:00Z</dcterms:modified>
</cp:coreProperties>
</file>